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3FA6" w14:textId="77777777" w:rsidR="00602298" w:rsidRDefault="00D5389D" w:rsidP="00105012">
      <w:pPr>
        <w:pStyle w:val="3"/>
        <w:spacing w:before="0" w:after="0" w:line="360" w:lineRule="auto"/>
        <w:rPr>
          <w:noProof/>
        </w:rPr>
      </w:pPr>
      <w:r>
        <w:rPr>
          <w:noProof/>
        </w:rPr>
        <w:drawing>
          <wp:inline distT="0" distB="0" distL="0" distR="0" wp14:anchorId="5D6523D4" wp14:editId="0C1C690A">
            <wp:extent cx="1074420" cy="1051560"/>
            <wp:effectExtent l="0" t="0" r="0" b="0"/>
            <wp:docPr id="2" name="Εικόνα 2" descr="LOGO ELGO KARET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ELGO KARETS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97E80" w14:textId="77777777" w:rsidR="00602298" w:rsidRDefault="00EA137A" w:rsidP="00105012">
      <w:pPr>
        <w:shd w:val="clear" w:color="auto" w:fill="669900"/>
        <w:tabs>
          <w:tab w:val="left" w:pos="2280"/>
          <w:tab w:val="left" w:pos="4335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14:paraId="5FA112A4" w14:textId="79942700" w:rsidR="00E071D8" w:rsidRPr="00105012" w:rsidRDefault="005E14C7" w:rsidP="00105012">
      <w:pPr>
        <w:suppressAutoHyphens/>
        <w:spacing w:line="360" w:lineRule="auto"/>
        <w:ind w:firstLine="397"/>
        <w:jc w:val="center"/>
        <w:rPr>
          <w:rFonts w:ascii="Tahoma" w:hAnsi="Tahoma" w:cs="Tahoma"/>
          <w:b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sz w:val="36"/>
          <w:szCs w:val="36"/>
        </w:rPr>
        <w:t xml:space="preserve">                                                         </w:t>
      </w:r>
      <w:r w:rsidRPr="00105012">
        <w:rPr>
          <w:rFonts w:ascii="Tahoma" w:hAnsi="Tahoma" w:cs="Tahoma"/>
          <w:b/>
          <w:bCs/>
          <w:sz w:val="22"/>
          <w:szCs w:val="22"/>
          <w:lang w:eastAsia="ar-SA"/>
        </w:rPr>
        <w:t>Αθήνα, 03.09.2026</w:t>
      </w:r>
    </w:p>
    <w:p w14:paraId="3E7061D6" w14:textId="77777777" w:rsidR="00105012" w:rsidRDefault="00105012" w:rsidP="00105012">
      <w:pPr>
        <w:suppressAutoHyphens/>
        <w:spacing w:line="360" w:lineRule="auto"/>
        <w:ind w:firstLine="397"/>
        <w:jc w:val="center"/>
        <w:rPr>
          <w:rFonts w:ascii="Calibri" w:hAnsi="Calibri" w:cs="Calibri"/>
          <w:b/>
          <w:sz w:val="36"/>
          <w:szCs w:val="36"/>
          <w:lang w:val="en-US"/>
        </w:rPr>
      </w:pPr>
    </w:p>
    <w:p w14:paraId="41551264" w14:textId="76308522" w:rsidR="001A319B" w:rsidRDefault="00B11AF6" w:rsidP="00105012">
      <w:pPr>
        <w:suppressAutoHyphens/>
        <w:spacing w:line="360" w:lineRule="auto"/>
        <w:ind w:firstLine="397"/>
        <w:jc w:val="center"/>
        <w:rPr>
          <w:rFonts w:ascii="Tahoma" w:hAnsi="Tahoma" w:cs="Tahoma"/>
          <w:b/>
          <w:bCs/>
          <w:sz w:val="32"/>
          <w:szCs w:val="32"/>
          <w:lang w:val="en-US" w:eastAsia="ar-SA"/>
        </w:rPr>
      </w:pPr>
      <w:r w:rsidRPr="00D831BE">
        <w:rPr>
          <w:rFonts w:ascii="Tahoma" w:hAnsi="Tahoma" w:cs="Tahoma"/>
          <w:b/>
          <w:bCs/>
          <w:sz w:val="32"/>
          <w:szCs w:val="32"/>
          <w:lang w:eastAsia="ar-SA"/>
        </w:rPr>
        <w:t>ΑΝΑΚΟΙΝΩΣΗ</w:t>
      </w:r>
    </w:p>
    <w:p w14:paraId="08EE7356" w14:textId="77777777" w:rsidR="00D831BE" w:rsidRDefault="00D831BE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b/>
          <w:bCs/>
          <w:sz w:val="22"/>
          <w:szCs w:val="22"/>
          <w:lang w:val="en-US" w:eastAsia="ar-SA"/>
        </w:rPr>
      </w:pPr>
    </w:p>
    <w:p w14:paraId="77AF66FC" w14:textId="1E24E83F" w:rsidR="00E05EFF" w:rsidRPr="00E05EFF" w:rsidRDefault="00E05EFF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b/>
          <w:bCs/>
          <w:sz w:val="22"/>
          <w:szCs w:val="22"/>
          <w:lang w:eastAsia="ar-SA"/>
        </w:rPr>
      </w:pPr>
      <w:r w:rsidRPr="00E05EFF">
        <w:rPr>
          <w:rFonts w:ascii="Tahoma" w:hAnsi="Tahoma" w:cs="Tahoma"/>
          <w:b/>
          <w:bCs/>
          <w:sz w:val="22"/>
          <w:szCs w:val="22"/>
          <w:lang w:eastAsia="ar-SA"/>
        </w:rPr>
        <w:t>«</w:t>
      </w:r>
      <w:r w:rsidR="005E14C7" w:rsidRPr="005E14C7">
        <w:rPr>
          <w:rFonts w:ascii="Tahoma" w:hAnsi="Tahoma" w:cs="Tahoma"/>
          <w:b/>
          <w:bCs/>
          <w:sz w:val="22"/>
          <w:szCs w:val="22"/>
          <w:lang w:eastAsia="ar-SA"/>
        </w:rPr>
        <w:t xml:space="preserve">Νέα παράταση της καταληκτικής ημερομηνίας υποβολής αιτήσεων για την πιστοποίηση φυσικών προσώπων ως Γεωργικών Συμβούλων (Γ.Σ.) και την εγγραφή τους στο Μητρώο </w:t>
      </w:r>
      <w:r w:rsidR="005E14C7">
        <w:rPr>
          <w:rFonts w:ascii="Tahoma" w:hAnsi="Tahoma" w:cs="Tahoma"/>
          <w:b/>
          <w:bCs/>
          <w:sz w:val="22"/>
          <w:szCs w:val="22"/>
          <w:lang w:eastAsia="ar-SA"/>
        </w:rPr>
        <w:t xml:space="preserve">του ΕΛΓΟ-ΔΗΜΗΤΡΑ </w:t>
      </w:r>
      <w:r w:rsidR="005E14C7" w:rsidRPr="005E14C7">
        <w:rPr>
          <w:rFonts w:ascii="Tahoma" w:hAnsi="Tahoma" w:cs="Tahoma"/>
          <w:b/>
          <w:bCs/>
          <w:sz w:val="22"/>
          <w:szCs w:val="22"/>
          <w:lang w:eastAsia="ar-SA"/>
        </w:rPr>
        <w:t>καθώς και για την επικαιροποίηση των προϋποθέσεων πιστοποίησης Γεωργικών Συμβούλων (Γ.Σ.) και Φορέων Παροχής Γεωργικών Συμβουλών (Φ.Π.Γ.Σ.)</w:t>
      </w:r>
      <w:r w:rsidRPr="00E05EFF">
        <w:rPr>
          <w:rFonts w:ascii="Tahoma" w:hAnsi="Tahoma" w:cs="Tahoma"/>
          <w:b/>
          <w:bCs/>
          <w:sz w:val="22"/>
          <w:szCs w:val="22"/>
        </w:rPr>
        <w:t xml:space="preserve">»   </w:t>
      </w:r>
    </w:p>
    <w:p w14:paraId="1F0EB787" w14:textId="77777777" w:rsidR="00E05EFF" w:rsidRDefault="00E05EFF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bCs/>
          <w:sz w:val="22"/>
          <w:szCs w:val="22"/>
          <w:lang w:eastAsia="ar-SA"/>
        </w:rPr>
      </w:pPr>
    </w:p>
    <w:p w14:paraId="4707C0AF" w14:textId="77777777" w:rsidR="00205983" w:rsidRPr="00205983" w:rsidRDefault="00205983" w:rsidP="00105012">
      <w:pPr>
        <w:spacing w:line="360" w:lineRule="auto"/>
        <w:jc w:val="both"/>
        <w:rPr>
          <w:rFonts w:ascii="Tahoma" w:hAnsi="Tahoma" w:cs="Tahoma"/>
          <w:sz w:val="22"/>
          <w:szCs w:val="22"/>
          <w:lang w:eastAsia="zh-CN"/>
        </w:rPr>
      </w:pPr>
    </w:p>
    <w:p w14:paraId="245522F7" w14:textId="4D3A003A" w:rsidR="005E14C7" w:rsidRPr="005E14C7" w:rsidRDefault="005E14C7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sz w:val="22"/>
          <w:szCs w:val="22"/>
          <w:lang w:eastAsia="zh-CN"/>
        </w:rPr>
      </w:pPr>
      <w:r w:rsidRPr="005E14C7">
        <w:rPr>
          <w:rFonts w:ascii="Tahoma" w:hAnsi="Tahoma" w:cs="Tahoma"/>
          <w:sz w:val="22"/>
          <w:szCs w:val="22"/>
          <w:lang w:eastAsia="zh-CN"/>
        </w:rPr>
        <w:t>Παρατείνεται εκ νέου</w:t>
      </w:r>
      <w:r>
        <w:rPr>
          <w:rFonts w:ascii="Tahoma" w:hAnsi="Tahoma" w:cs="Tahoma"/>
          <w:sz w:val="22"/>
          <w:szCs w:val="22"/>
          <w:lang w:eastAsia="zh-CN"/>
        </w:rPr>
        <w:t>,</w:t>
      </w:r>
      <w:r w:rsidRPr="005E14C7">
        <w:rPr>
          <w:rFonts w:ascii="Tahoma" w:hAnsi="Tahoma" w:cs="Tahoma"/>
          <w:sz w:val="22"/>
          <w:szCs w:val="22"/>
          <w:lang w:eastAsia="zh-CN"/>
        </w:rPr>
        <w:t xml:space="preserve"> </w:t>
      </w:r>
      <w:r w:rsidRPr="005E14C7">
        <w:rPr>
          <w:rFonts w:ascii="Tahoma" w:hAnsi="Tahoma" w:cs="Tahoma"/>
          <w:b/>
          <w:bCs/>
          <w:sz w:val="22"/>
          <w:szCs w:val="22"/>
          <w:lang w:eastAsia="zh-CN"/>
        </w:rPr>
        <w:t>από την Παρασκευή 11 Σεπτεμβρίου 2026 έως και τη Δευτέρα 12 Οκτωβρίου 2026</w:t>
      </w:r>
      <w:r w:rsidRPr="005E14C7">
        <w:rPr>
          <w:rFonts w:ascii="Tahoma" w:hAnsi="Tahoma" w:cs="Tahoma"/>
          <w:sz w:val="22"/>
          <w:szCs w:val="22"/>
          <w:lang w:eastAsia="zh-CN"/>
        </w:rPr>
        <w:t xml:space="preserve"> </w:t>
      </w:r>
      <w:r w:rsidRPr="005E14C7">
        <w:rPr>
          <w:rFonts w:ascii="Tahoma" w:hAnsi="Tahoma" w:cs="Tahoma"/>
          <w:b/>
          <w:bCs/>
          <w:sz w:val="22"/>
          <w:szCs w:val="22"/>
          <w:lang w:eastAsia="zh-CN"/>
        </w:rPr>
        <w:t>και ώρα 23:59,</w:t>
      </w:r>
      <w:r w:rsidRPr="005E14C7">
        <w:rPr>
          <w:rFonts w:ascii="Tahoma" w:hAnsi="Tahoma" w:cs="Tahoma"/>
          <w:sz w:val="22"/>
          <w:szCs w:val="22"/>
          <w:lang w:eastAsia="zh-CN"/>
        </w:rPr>
        <w:t xml:space="preserve"> η καταληκτική ημερομηνία</w:t>
      </w:r>
      <w:r>
        <w:rPr>
          <w:rFonts w:ascii="Tahoma" w:hAnsi="Tahoma" w:cs="Tahoma"/>
          <w:sz w:val="22"/>
          <w:szCs w:val="22"/>
          <w:lang w:eastAsia="zh-CN"/>
        </w:rPr>
        <w:t>, για</w:t>
      </w:r>
      <w:r w:rsidRPr="005E14C7">
        <w:rPr>
          <w:rFonts w:ascii="Tahoma" w:hAnsi="Tahoma" w:cs="Tahoma"/>
          <w:sz w:val="22"/>
          <w:szCs w:val="22"/>
          <w:lang w:eastAsia="zh-CN"/>
        </w:rPr>
        <w:t>:</w:t>
      </w:r>
    </w:p>
    <w:p w14:paraId="712B1D58" w14:textId="77777777" w:rsidR="005E14C7" w:rsidRPr="005E14C7" w:rsidRDefault="005E14C7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rPr>
          <w:rFonts w:ascii="Tahoma" w:hAnsi="Tahoma" w:cs="Tahoma"/>
          <w:sz w:val="22"/>
          <w:szCs w:val="22"/>
          <w:lang w:eastAsia="zh-CN"/>
        </w:rPr>
      </w:pPr>
    </w:p>
    <w:p w14:paraId="1747B2FE" w14:textId="5E43781A" w:rsidR="005E14C7" w:rsidRPr="005E14C7" w:rsidRDefault="005E14C7" w:rsidP="00105012">
      <w:pPr>
        <w:pStyle w:val="a6"/>
        <w:numPr>
          <w:ilvl w:val="0"/>
          <w:numId w:val="12"/>
        </w:num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lang w:eastAsia="zh-CN"/>
        </w:rPr>
      </w:pPr>
      <w:r w:rsidRPr="005E14C7">
        <w:rPr>
          <w:rFonts w:ascii="Tahoma" w:hAnsi="Tahoma" w:cs="Tahoma"/>
          <w:lang w:eastAsia="zh-CN"/>
        </w:rPr>
        <w:t>την υποβολή αιτήσεων των φυσικών προσώπων που επιθυμούν να πιστοποιηθούν ως Γεωργικοί Σύμβουλοι (Γ.Σ.) και να εγγραφούν στο Μητρώο του ΕΛΓΟ-ΔΗΜΗΤΡΑ, στο πλαίσιο της υπ’ αριθ. 28072/06.07.2026 Πρόσκλησης Εκδήλωσης Ενδιαφέροντος</w:t>
      </w:r>
      <w:r>
        <w:rPr>
          <w:rFonts w:ascii="Tahoma" w:hAnsi="Tahoma" w:cs="Tahoma"/>
          <w:lang w:eastAsia="zh-CN"/>
        </w:rPr>
        <w:t>, και</w:t>
      </w:r>
    </w:p>
    <w:p w14:paraId="34AA8B1F" w14:textId="77777777" w:rsidR="005E14C7" w:rsidRPr="005E14C7" w:rsidRDefault="005E14C7" w:rsidP="00105012">
      <w:pPr>
        <w:pStyle w:val="a6"/>
        <w:numPr>
          <w:ilvl w:val="0"/>
          <w:numId w:val="12"/>
        </w:num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lang w:eastAsia="zh-CN"/>
        </w:rPr>
      </w:pPr>
      <w:r w:rsidRPr="005E14C7">
        <w:rPr>
          <w:rFonts w:ascii="Tahoma" w:hAnsi="Tahoma" w:cs="Tahoma"/>
          <w:lang w:eastAsia="zh-CN"/>
        </w:rPr>
        <w:t>την επικαιροποίηση των προϋποθέσεων πιστοποίησης Γεωργικών Συμβούλων (Γ.Σ.) και Φορέων Παροχής Γεωργικών Συμβουλών (Φ.Π.Γ.Σ.).</w:t>
      </w:r>
    </w:p>
    <w:p w14:paraId="4B993C38" w14:textId="27146E1C" w:rsidR="005E14C7" w:rsidRPr="005E14C7" w:rsidRDefault="005E14C7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sz w:val="22"/>
          <w:szCs w:val="22"/>
          <w:lang w:eastAsia="zh-CN"/>
        </w:rPr>
      </w:pPr>
      <w:r w:rsidRPr="005E14C7">
        <w:rPr>
          <w:rFonts w:ascii="Tahoma" w:hAnsi="Tahoma" w:cs="Tahoma"/>
          <w:sz w:val="22"/>
          <w:szCs w:val="22"/>
          <w:lang w:eastAsia="zh-CN"/>
        </w:rPr>
        <w:t xml:space="preserve">Η </w:t>
      </w:r>
      <w:r>
        <w:rPr>
          <w:rFonts w:ascii="Tahoma" w:hAnsi="Tahoma" w:cs="Tahoma"/>
          <w:sz w:val="22"/>
          <w:szCs w:val="22"/>
          <w:lang w:eastAsia="zh-CN"/>
        </w:rPr>
        <w:t xml:space="preserve">νέα </w:t>
      </w:r>
      <w:r w:rsidRPr="005E14C7">
        <w:rPr>
          <w:rFonts w:ascii="Tahoma" w:hAnsi="Tahoma" w:cs="Tahoma"/>
          <w:sz w:val="22"/>
          <w:szCs w:val="22"/>
          <w:lang w:eastAsia="zh-CN"/>
        </w:rPr>
        <w:t>παράταση της καταληκτικής ημερομηνίας κρίθηκε αναγκαία λόγω του αυξημένου πλήθους αιτημάτων των ενδιαφερομένων.</w:t>
      </w:r>
    </w:p>
    <w:p w14:paraId="50A80C48" w14:textId="77777777" w:rsidR="005E14C7" w:rsidRPr="005E14C7" w:rsidRDefault="005E14C7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sz w:val="22"/>
          <w:szCs w:val="22"/>
          <w:lang w:eastAsia="zh-CN"/>
        </w:rPr>
      </w:pPr>
    </w:p>
    <w:p w14:paraId="2C1C7017" w14:textId="4164922A" w:rsidR="005E14C7" w:rsidRPr="005E14C7" w:rsidRDefault="005E14C7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jc w:val="both"/>
        <w:rPr>
          <w:rFonts w:ascii="Tahoma" w:hAnsi="Tahoma" w:cs="Tahoma"/>
          <w:sz w:val="22"/>
          <w:szCs w:val="22"/>
          <w:lang w:eastAsia="zh-CN"/>
        </w:rPr>
      </w:pPr>
      <w:r w:rsidRPr="005E14C7">
        <w:rPr>
          <w:rFonts w:ascii="Tahoma" w:hAnsi="Tahoma" w:cs="Tahoma"/>
          <w:sz w:val="22"/>
          <w:szCs w:val="22"/>
          <w:lang w:eastAsia="zh-CN"/>
        </w:rPr>
        <w:t xml:space="preserve">Υπενθυμίζεται ότι οι αιτήσεις και οι απαιτούμενες ενέργειες </w:t>
      </w:r>
      <w:r>
        <w:rPr>
          <w:rFonts w:ascii="Tahoma" w:hAnsi="Tahoma" w:cs="Tahoma"/>
          <w:sz w:val="22"/>
          <w:szCs w:val="22"/>
          <w:lang w:eastAsia="zh-CN"/>
        </w:rPr>
        <w:t>υπ</w:t>
      </w:r>
      <w:r w:rsidRPr="005E14C7">
        <w:rPr>
          <w:rFonts w:ascii="Tahoma" w:hAnsi="Tahoma" w:cs="Tahoma"/>
          <w:sz w:val="22"/>
          <w:szCs w:val="22"/>
          <w:lang w:eastAsia="zh-CN"/>
        </w:rPr>
        <w:t>οβάλλονται/ολοκληρώνονται αποκλειστικά ηλεκτρονικά, μέσω της διαδικτυακής εφαρμογής του ΕΛΓΟ-ΔΗΜΗΤΡΑ</w:t>
      </w:r>
      <w:r>
        <w:rPr>
          <w:rFonts w:ascii="Tahoma" w:hAnsi="Tahoma" w:cs="Tahoma"/>
          <w:sz w:val="22"/>
          <w:szCs w:val="22"/>
          <w:lang w:eastAsia="zh-CN"/>
        </w:rPr>
        <w:t xml:space="preserve"> </w:t>
      </w:r>
      <w:hyperlink r:id="rId9" w:history="1">
        <w:r w:rsidR="00105012" w:rsidRPr="009A10F7">
          <w:rPr>
            <w:rStyle w:val="-"/>
            <w:rFonts w:ascii="Tahoma" w:hAnsi="Tahoma" w:cs="Tahoma"/>
            <w:sz w:val="22"/>
            <w:szCs w:val="22"/>
            <w:lang w:eastAsia="zh-CN"/>
          </w:rPr>
          <w:t>http://agroadvisors.elgo.gr</w:t>
        </w:r>
      </w:hyperlink>
      <w:r>
        <w:rPr>
          <w:rFonts w:ascii="Tahoma" w:hAnsi="Tahoma" w:cs="Tahoma"/>
          <w:sz w:val="22"/>
          <w:szCs w:val="22"/>
          <w:lang w:eastAsia="zh-CN"/>
        </w:rPr>
        <w:t xml:space="preserve">.  </w:t>
      </w:r>
    </w:p>
    <w:p w14:paraId="2367440C" w14:textId="77777777" w:rsidR="000C7A2E" w:rsidRPr="000C7A2E" w:rsidRDefault="000C7A2E" w:rsidP="00105012">
      <w:pPr>
        <w:tabs>
          <w:tab w:val="left" w:pos="1800"/>
          <w:tab w:val="left" w:pos="2160"/>
          <w:tab w:val="left" w:pos="2340"/>
        </w:tabs>
        <w:suppressAutoHyphens/>
        <w:spacing w:line="360" w:lineRule="auto"/>
        <w:rPr>
          <w:rFonts w:ascii="Tahoma" w:hAnsi="Tahoma" w:cs="Tahoma"/>
          <w:sz w:val="22"/>
          <w:szCs w:val="22"/>
          <w:lang w:eastAsia="zh-CN"/>
        </w:rPr>
      </w:pPr>
    </w:p>
    <w:sectPr w:rsidR="000C7A2E" w:rsidRPr="000C7A2E" w:rsidSect="00047074">
      <w:footerReference w:type="default" r:id="rId10"/>
      <w:pgSz w:w="11906" w:h="16838"/>
      <w:pgMar w:top="426" w:right="2267" w:bottom="1440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2F16" w14:textId="77777777" w:rsidR="00C84B33" w:rsidRDefault="00C84B33" w:rsidP="003F6007">
      <w:r>
        <w:separator/>
      </w:r>
    </w:p>
  </w:endnote>
  <w:endnote w:type="continuationSeparator" w:id="0">
    <w:p w14:paraId="59FEAC62" w14:textId="77777777" w:rsidR="00C84B33" w:rsidRDefault="00C84B33" w:rsidP="003F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643B" w14:textId="77777777" w:rsidR="00B308C3" w:rsidRPr="00525B8B" w:rsidRDefault="00B308C3" w:rsidP="00B308C3">
    <w:pPr>
      <w:pStyle w:val="a5"/>
      <w:pBdr>
        <w:top w:val="single" w:sz="4" w:space="0" w:color="auto"/>
      </w:pBdr>
      <w:ind w:left="-851" w:right="-716"/>
      <w:jc w:val="center"/>
      <w:rPr>
        <w:rFonts w:ascii="Calibri" w:eastAsia="Calibri" w:hAnsi="Calibri"/>
        <w:b/>
        <w:sz w:val="22"/>
        <w:szCs w:val="22"/>
      </w:rPr>
    </w:pPr>
    <w:r w:rsidRPr="001063FD">
      <w:rPr>
        <w:b/>
        <w:sz w:val="22"/>
        <w:szCs w:val="22"/>
      </w:rPr>
      <w:t xml:space="preserve">Κουρτίδου 56 -58 &amp; Νιρβάνα,  </w:t>
    </w:r>
    <w:r w:rsidRPr="001063FD">
      <w:rPr>
        <w:rFonts w:ascii="Calibri" w:eastAsia="Calibri" w:hAnsi="Calibri"/>
        <w:b/>
        <w:sz w:val="22"/>
        <w:szCs w:val="22"/>
      </w:rPr>
      <w:t>Α</w:t>
    </w:r>
    <w:r w:rsidRPr="001063FD">
      <w:rPr>
        <w:b/>
        <w:sz w:val="22"/>
        <w:szCs w:val="22"/>
      </w:rPr>
      <w:t>θήνα 1</w:t>
    </w:r>
    <w:r w:rsidRPr="001063FD">
      <w:rPr>
        <w:rFonts w:ascii="Calibri" w:eastAsia="Calibri" w:hAnsi="Calibri"/>
        <w:b/>
        <w:sz w:val="22"/>
        <w:szCs w:val="22"/>
      </w:rPr>
      <w:t>11</w:t>
    </w:r>
    <w:r w:rsidRPr="001063FD">
      <w:rPr>
        <w:b/>
        <w:sz w:val="22"/>
        <w:szCs w:val="22"/>
      </w:rPr>
      <w:t>45</w:t>
    </w:r>
    <w:r w:rsidRPr="001063FD">
      <w:rPr>
        <w:rFonts w:ascii="Calibri" w:eastAsia="Calibri" w:hAnsi="Calibri"/>
        <w:b/>
        <w:sz w:val="22"/>
        <w:szCs w:val="22"/>
      </w:rPr>
      <w:t xml:space="preserve">   </w:t>
    </w:r>
    <w:r w:rsidRPr="001063FD">
      <w:rPr>
        <w:rFonts w:ascii="Calibri" w:eastAsia="Calibri" w:hAnsi="Calibri"/>
        <w:b/>
        <w:sz w:val="22"/>
        <w:szCs w:val="22"/>
      </w:rPr>
      <w:sym w:font="Wingdings" w:char="0028"/>
    </w:r>
    <w:r w:rsidRPr="001063FD">
      <w:rPr>
        <w:rFonts w:ascii="Calibri" w:eastAsia="Calibri" w:hAnsi="Calibri"/>
        <w:b/>
        <w:sz w:val="22"/>
        <w:szCs w:val="22"/>
      </w:rPr>
      <w:t>210.8392</w:t>
    </w:r>
    <w:r w:rsidR="00892235">
      <w:rPr>
        <w:rFonts w:ascii="Calibri" w:eastAsia="Calibri" w:hAnsi="Calibri"/>
        <w:b/>
        <w:sz w:val="22"/>
        <w:szCs w:val="22"/>
      </w:rPr>
      <w:t>0</w:t>
    </w:r>
    <w:r w:rsidR="00F54604">
      <w:rPr>
        <w:rFonts w:ascii="Calibri" w:eastAsia="Calibri" w:hAnsi="Calibri"/>
        <w:b/>
        <w:sz w:val="22"/>
        <w:szCs w:val="22"/>
      </w:rPr>
      <w:t>00</w:t>
    </w:r>
  </w:p>
  <w:p w14:paraId="666C1E39" w14:textId="77777777" w:rsidR="003F6007" w:rsidRPr="001063FD" w:rsidRDefault="003F6007" w:rsidP="00B308C3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E7E9" w14:textId="77777777" w:rsidR="00C84B33" w:rsidRDefault="00C84B33" w:rsidP="003F6007">
      <w:r>
        <w:separator/>
      </w:r>
    </w:p>
  </w:footnote>
  <w:footnote w:type="continuationSeparator" w:id="0">
    <w:p w14:paraId="4978200E" w14:textId="77777777" w:rsidR="00C84B33" w:rsidRDefault="00C84B33" w:rsidP="003F6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6523D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D7"/>
      </v:shape>
    </w:pict>
  </w:numPicBullet>
  <w:abstractNum w:abstractNumId="0" w15:restartNumberingAfterBreak="0">
    <w:nsid w:val="04BF4004"/>
    <w:multiLevelType w:val="hybridMultilevel"/>
    <w:tmpl w:val="31726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7AC8"/>
    <w:multiLevelType w:val="hybridMultilevel"/>
    <w:tmpl w:val="5FD257FA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56C82"/>
    <w:multiLevelType w:val="hybridMultilevel"/>
    <w:tmpl w:val="3D4A89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62355"/>
    <w:multiLevelType w:val="hybridMultilevel"/>
    <w:tmpl w:val="37C4D67E"/>
    <w:lvl w:ilvl="0" w:tplc="0408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32261FA0"/>
    <w:multiLevelType w:val="hybridMultilevel"/>
    <w:tmpl w:val="F250A6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D25BE"/>
    <w:multiLevelType w:val="hybridMultilevel"/>
    <w:tmpl w:val="09E4AB4C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B2D26"/>
    <w:multiLevelType w:val="hybridMultilevel"/>
    <w:tmpl w:val="B374FA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D659B"/>
    <w:multiLevelType w:val="hybridMultilevel"/>
    <w:tmpl w:val="29DE76D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242BD"/>
    <w:multiLevelType w:val="hybridMultilevel"/>
    <w:tmpl w:val="128278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D74B44"/>
    <w:multiLevelType w:val="hybridMultilevel"/>
    <w:tmpl w:val="60A29144"/>
    <w:lvl w:ilvl="0" w:tplc="0408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F3E6997"/>
    <w:multiLevelType w:val="hybridMultilevel"/>
    <w:tmpl w:val="2A72C4C2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205099">
    <w:abstractNumId w:val="8"/>
  </w:num>
  <w:num w:numId="2" w16cid:durableId="1332097696">
    <w:abstractNumId w:val="9"/>
  </w:num>
  <w:num w:numId="3" w16cid:durableId="1085373582">
    <w:abstractNumId w:val="5"/>
  </w:num>
  <w:num w:numId="4" w16cid:durableId="326441816">
    <w:abstractNumId w:val="1"/>
  </w:num>
  <w:num w:numId="5" w16cid:durableId="861744541">
    <w:abstractNumId w:val="10"/>
  </w:num>
  <w:num w:numId="6" w16cid:durableId="98113430">
    <w:abstractNumId w:val="7"/>
  </w:num>
  <w:num w:numId="7" w16cid:durableId="1174422198">
    <w:abstractNumId w:val="6"/>
  </w:num>
  <w:num w:numId="8" w16cid:durableId="1858545393">
    <w:abstractNumId w:val="3"/>
  </w:num>
  <w:num w:numId="9" w16cid:durableId="15401695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981385">
    <w:abstractNumId w:val="4"/>
  </w:num>
  <w:num w:numId="11" w16cid:durableId="32507240">
    <w:abstractNumId w:val="0"/>
  </w:num>
  <w:num w:numId="12" w16cid:durableId="1697152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298"/>
    <w:rsid w:val="00006F05"/>
    <w:rsid w:val="00012C64"/>
    <w:rsid w:val="00044BCD"/>
    <w:rsid w:val="000460D1"/>
    <w:rsid w:val="00047074"/>
    <w:rsid w:val="0006440E"/>
    <w:rsid w:val="00076E0D"/>
    <w:rsid w:val="000A6CB0"/>
    <w:rsid w:val="000B1F9E"/>
    <w:rsid w:val="000B4FAE"/>
    <w:rsid w:val="000B5457"/>
    <w:rsid w:val="000C049D"/>
    <w:rsid w:val="000C1631"/>
    <w:rsid w:val="000C7A2E"/>
    <w:rsid w:val="00100E80"/>
    <w:rsid w:val="00105012"/>
    <w:rsid w:val="001063FD"/>
    <w:rsid w:val="00112184"/>
    <w:rsid w:val="00112669"/>
    <w:rsid w:val="0011649F"/>
    <w:rsid w:val="00116AF9"/>
    <w:rsid w:val="00117F25"/>
    <w:rsid w:val="001211E4"/>
    <w:rsid w:val="0013092F"/>
    <w:rsid w:val="001454CA"/>
    <w:rsid w:val="00150BB9"/>
    <w:rsid w:val="00155AEA"/>
    <w:rsid w:val="0016733F"/>
    <w:rsid w:val="001744BB"/>
    <w:rsid w:val="001777F6"/>
    <w:rsid w:val="001847A8"/>
    <w:rsid w:val="00186BB5"/>
    <w:rsid w:val="001901BA"/>
    <w:rsid w:val="00191C80"/>
    <w:rsid w:val="001925B2"/>
    <w:rsid w:val="001A319B"/>
    <w:rsid w:val="001A6EAC"/>
    <w:rsid w:val="001B5691"/>
    <w:rsid w:val="001B73CB"/>
    <w:rsid w:val="001D153B"/>
    <w:rsid w:val="001D3DAA"/>
    <w:rsid w:val="001D50CE"/>
    <w:rsid w:val="001E26CE"/>
    <w:rsid w:val="001E47B3"/>
    <w:rsid w:val="00205983"/>
    <w:rsid w:val="00210884"/>
    <w:rsid w:val="00211572"/>
    <w:rsid w:val="002127F9"/>
    <w:rsid w:val="00252E74"/>
    <w:rsid w:val="002606D6"/>
    <w:rsid w:val="00267926"/>
    <w:rsid w:val="002842F6"/>
    <w:rsid w:val="00293292"/>
    <w:rsid w:val="002974E6"/>
    <w:rsid w:val="002C2EF2"/>
    <w:rsid w:val="002E58FB"/>
    <w:rsid w:val="002F2DB4"/>
    <w:rsid w:val="003015DE"/>
    <w:rsid w:val="0030478B"/>
    <w:rsid w:val="00326559"/>
    <w:rsid w:val="00352F7F"/>
    <w:rsid w:val="0036230D"/>
    <w:rsid w:val="00387C57"/>
    <w:rsid w:val="00394E62"/>
    <w:rsid w:val="003B6B03"/>
    <w:rsid w:val="003E1E56"/>
    <w:rsid w:val="003E5B31"/>
    <w:rsid w:val="003F6007"/>
    <w:rsid w:val="003F7F3A"/>
    <w:rsid w:val="0040006B"/>
    <w:rsid w:val="004146A8"/>
    <w:rsid w:val="0041726A"/>
    <w:rsid w:val="00423738"/>
    <w:rsid w:val="004255C7"/>
    <w:rsid w:val="00432D09"/>
    <w:rsid w:val="00442BA2"/>
    <w:rsid w:val="00452390"/>
    <w:rsid w:val="00470F81"/>
    <w:rsid w:val="00484774"/>
    <w:rsid w:val="004910F3"/>
    <w:rsid w:val="004B4E8A"/>
    <w:rsid w:val="004C01FD"/>
    <w:rsid w:val="004C5C3C"/>
    <w:rsid w:val="004E4566"/>
    <w:rsid w:val="004F370D"/>
    <w:rsid w:val="00500216"/>
    <w:rsid w:val="005027D8"/>
    <w:rsid w:val="005035F1"/>
    <w:rsid w:val="00510AE1"/>
    <w:rsid w:val="00525B8B"/>
    <w:rsid w:val="005446A4"/>
    <w:rsid w:val="005457AE"/>
    <w:rsid w:val="00547A1C"/>
    <w:rsid w:val="00560290"/>
    <w:rsid w:val="005A0F97"/>
    <w:rsid w:val="005A2F00"/>
    <w:rsid w:val="005A768B"/>
    <w:rsid w:val="005B511E"/>
    <w:rsid w:val="005C3C55"/>
    <w:rsid w:val="005D5BB7"/>
    <w:rsid w:val="005E14C7"/>
    <w:rsid w:val="005E1B6A"/>
    <w:rsid w:val="005F7A8D"/>
    <w:rsid w:val="00602298"/>
    <w:rsid w:val="006247D3"/>
    <w:rsid w:val="006313AE"/>
    <w:rsid w:val="0063774A"/>
    <w:rsid w:val="00650790"/>
    <w:rsid w:val="006536A6"/>
    <w:rsid w:val="00655F72"/>
    <w:rsid w:val="006730B5"/>
    <w:rsid w:val="00674CF1"/>
    <w:rsid w:val="00687AE8"/>
    <w:rsid w:val="006922C0"/>
    <w:rsid w:val="006962F2"/>
    <w:rsid w:val="006A4188"/>
    <w:rsid w:val="006D016B"/>
    <w:rsid w:val="006E64BA"/>
    <w:rsid w:val="006F2A0D"/>
    <w:rsid w:val="006F5673"/>
    <w:rsid w:val="006F6D18"/>
    <w:rsid w:val="00724998"/>
    <w:rsid w:val="00741F99"/>
    <w:rsid w:val="00764ADF"/>
    <w:rsid w:val="007B3892"/>
    <w:rsid w:val="007C0981"/>
    <w:rsid w:val="007F02BB"/>
    <w:rsid w:val="00800A41"/>
    <w:rsid w:val="00814A38"/>
    <w:rsid w:val="00827079"/>
    <w:rsid w:val="00827725"/>
    <w:rsid w:val="00834913"/>
    <w:rsid w:val="008424E9"/>
    <w:rsid w:val="0086209F"/>
    <w:rsid w:val="008630C5"/>
    <w:rsid w:val="00871CE8"/>
    <w:rsid w:val="008765AD"/>
    <w:rsid w:val="00876982"/>
    <w:rsid w:val="00887390"/>
    <w:rsid w:val="00892235"/>
    <w:rsid w:val="008D1108"/>
    <w:rsid w:val="008E27B0"/>
    <w:rsid w:val="008E62E1"/>
    <w:rsid w:val="00927E25"/>
    <w:rsid w:val="00930091"/>
    <w:rsid w:val="009301C0"/>
    <w:rsid w:val="00944880"/>
    <w:rsid w:val="00945123"/>
    <w:rsid w:val="00950743"/>
    <w:rsid w:val="00952673"/>
    <w:rsid w:val="00962F5D"/>
    <w:rsid w:val="00980C8B"/>
    <w:rsid w:val="00991B36"/>
    <w:rsid w:val="0099310F"/>
    <w:rsid w:val="00995DBA"/>
    <w:rsid w:val="009A10F7"/>
    <w:rsid w:val="009D1E1B"/>
    <w:rsid w:val="009F1500"/>
    <w:rsid w:val="00A0152C"/>
    <w:rsid w:val="00A034C9"/>
    <w:rsid w:val="00A170DD"/>
    <w:rsid w:val="00A320F8"/>
    <w:rsid w:val="00A32C5F"/>
    <w:rsid w:val="00A5441A"/>
    <w:rsid w:val="00A77912"/>
    <w:rsid w:val="00A8410C"/>
    <w:rsid w:val="00A92F87"/>
    <w:rsid w:val="00AA184B"/>
    <w:rsid w:val="00AA518D"/>
    <w:rsid w:val="00AC5736"/>
    <w:rsid w:val="00AF79E3"/>
    <w:rsid w:val="00B01620"/>
    <w:rsid w:val="00B07230"/>
    <w:rsid w:val="00B11AF6"/>
    <w:rsid w:val="00B2772F"/>
    <w:rsid w:val="00B308C3"/>
    <w:rsid w:val="00B330C0"/>
    <w:rsid w:val="00B54210"/>
    <w:rsid w:val="00B926B0"/>
    <w:rsid w:val="00B97D62"/>
    <w:rsid w:val="00BA094F"/>
    <w:rsid w:val="00BB001B"/>
    <w:rsid w:val="00BC07FA"/>
    <w:rsid w:val="00BD27BC"/>
    <w:rsid w:val="00BD3404"/>
    <w:rsid w:val="00BE3172"/>
    <w:rsid w:val="00BF7E34"/>
    <w:rsid w:val="00C050BD"/>
    <w:rsid w:val="00C27EFB"/>
    <w:rsid w:val="00C417B6"/>
    <w:rsid w:val="00C45DA7"/>
    <w:rsid w:val="00C500BD"/>
    <w:rsid w:val="00C551FE"/>
    <w:rsid w:val="00C800D8"/>
    <w:rsid w:val="00C8174B"/>
    <w:rsid w:val="00C84B33"/>
    <w:rsid w:val="00C84C82"/>
    <w:rsid w:val="00C9306A"/>
    <w:rsid w:val="00C948ED"/>
    <w:rsid w:val="00C94D8A"/>
    <w:rsid w:val="00CF5DE0"/>
    <w:rsid w:val="00D15AEA"/>
    <w:rsid w:val="00D2231E"/>
    <w:rsid w:val="00D27AD1"/>
    <w:rsid w:val="00D403E4"/>
    <w:rsid w:val="00D425E7"/>
    <w:rsid w:val="00D51438"/>
    <w:rsid w:val="00D5389D"/>
    <w:rsid w:val="00D62F1F"/>
    <w:rsid w:val="00D75675"/>
    <w:rsid w:val="00D80E2B"/>
    <w:rsid w:val="00D831BE"/>
    <w:rsid w:val="00D90EF6"/>
    <w:rsid w:val="00DA547B"/>
    <w:rsid w:val="00DA5D4D"/>
    <w:rsid w:val="00DA7FF9"/>
    <w:rsid w:val="00DC3EF2"/>
    <w:rsid w:val="00DC4F19"/>
    <w:rsid w:val="00DD4717"/>
    <w:rsid w:val="00DE44AD"/>
    <w:rsid w:val="00E00A46"/>
    <w:rsid w:val="00E02180"/>
    <w:rsid w:val="00E05EFF"/>
    <w:rsid w:val="00E071D8"/>
    <w:rsid w:val="00E072ED"/>
    <w:rsid w:val="00E15638"/>
    <w:rsid w:val="00E445F6"/>
    <w:rsid w:val="00E54032"/>
    <w:rsid w:val="00E61D07"/>
    <w:rsid w:val="00E6214E"/>
    <w:rsid w:val="00E6570E"/>
    <w:rsid w:val="00E84F82"/>
    <w:rsid w:val="00E92111"/>
    <w:rsid w:val="00E92233"/>
    <w:rsid w:val="00EA137A"/>
    <w:rsid w:val="00EA2EB4"/>
    <w:rsid w:val="00EB75C9"/>
    <w:rsid w:val="00EC4533"/>
    <w:rsid w:val="00EC4AC8"/>
    <w:rsid w:val="00EF5503"/>
    <w:rsid w:val="00F00C38"/>
    <w:rsid w:val="00F1351E"/>
    <w:rsid w:val="00F37A5B"/>
    <w:rsid w:val="00F54604"/>
    <w:rsid w:val="00F66D9D"/>
    <w:rsid w:val="00F72C5A"/>
    <w:rsid w:val="00F818DB"/>
    <w:rsid w:val="00F81B7E"/>
    <w:rsid w:val="00F82B54"/>
    <w:rsid w:val="00F932E1"/>
    <w:rsid w:val="00FA036D"/>
    <w:rsid w:val="00FA2F25"/>
    <w:rsid w:val="00FA3A05"/>
    <w:rsid w:val="00FA797F"/>
    <w:rsid w:val="00FB706A"/>
    <w:rsid w:val="00FC2341"/>
    <w:rsid w:val="00FC30D1"/>
    <w:rsid w:val="00FC5E5A"/>
    <w:rsid w:val="00FE4B14"/>
    <w:rsid w:val="00FE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BECB9"/>
  <w15:chartTrackingRefBased/>
  <w15:docId w15:val="{D793E626-3E9C-4E64-BC85-2D3E123E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29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Char"/>
    <w:uiPriority w:val="9"/>
    <w:qFormat/>
    <w:rsid w:val="0060229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6D9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uiPriority w:val="9"/>
    <w:rsid w:val="00602298"/>
    <w:rPr>
      <w:rFonts w:ascii="Cambria" w:eastAsia="Times New Roman" w:hAnsi="Cambria" w:cs="Times New Roman"/>
      <w:b/>
      <w:bCs/>
      <w:sz w:val="26"/>
      <w:szCs w:val="26"/>
      <w:lang w:eastAsia="el-GR"/>
    </w:rPr>
  </w:style>
  <w:style w:type="paragraph" w:styleId="a3">
    <w:name w:val="Body Text"/>
    <w:basedOn w:val="a"/>
    <w:link w:val="Char"/>
    <w:semiHidden/>
    <w:rsid w:val="00602298"/>
    <w:pPr>
      <w:spacing w:line="360" w:lineRule="auto"/>
      <w:jc w:val="both"/>
    </w:pPr>
  </w:style>
  <w:style w:type="character" w:customStyle="1" w:styleId="Char">
    <w:name w:val="Σώμα κειμένου Char"/>
    <w:link w:val="a3"/>
    <w:semiHidden/>
    <w:rsid w:val="0060229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rsid w:val="00602298"/>
    <w:pPr>
      <w:spacing w:before="100" w:beforeAutospacing="1" w:after="100" w:afterAutospacing="1"/>
    </w:pPr>
  </w:style>
  <w:style w:type="paragraph" w:styleId="a4">
    <w:name w:val="header"/>
    <w:basedOn w:val="a"/>
    <w:link w:val="Char0"/>
    <w:uiPriority w:val="99"/>
    <w:unhideWhenUsed/>
    <w:rsid w:val="003F600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4"/>
    <w:uiPriority w:val="99"/>
    <w:rsid w:val="003F600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Char1"/>
    <w:unhideWhenUsed/>
    <w:rsid w:val="003F600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5"/>
    <w:rsid w:val="003F6007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0F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exposedshow">
    <w:name w:val="text_exposed_show"/>
    <w:basedOn w:val="a0"/>
    <w:rsid w:val="001D3DAA"/>
  </w:style>
  <w:style w:type="character" w:customStyle="1" w:styleId="apple-converted-space">
    <w:name w:val="apple-converted-space"/>
    <w:basedOn w:val="a0"/>
    <w:rsid w:val="001D3DAA"/>
  </w:style>
  <w:style w:type="paragraph" w:customStyle="1" w:styleId="Default">
    <w:name w:val="Default"/>
    <w:rsid w:val="008E27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8Char">
    <w:name w:val="Επικεφαλίδα 8 Char"/>
    <w:link w:val="8"/>
    <w:uiPriority w:val="9"/>
    <w:semiHidden/>
    <w:rsid w:val="00F66D9D"/>
    <w:rPr>
      <w:rFonts w:ascii="Calibri" w:eastAsia="Times New Roman" w:hAnsi="Calibri" w:cs="Times New Roman"/>
      <w:i/>
      <w:iCs/>
      <w:sz w:val="24"/>
      <w:szCs w:val="24"/>
    </w:rPr>
  </w:style>
  <w:style w:type="character" w:styleId="-">
    <w:name w:val="Hyperlink"/>
    <w:uiPriority w:val="99"/>
    <w:unhideWhenUsed/>
    <w:rsid w:val="00F66D9D"/>
    <w:rPr>
      <w:color w:val="0000FF"/>
      <w:u w:val="single"/>
    </w:rPr>
  </w:style>
  <w:style w:type="paragraph" w:customStyle="1" w:styleId="1">
    <w:name w:val="Χωρίς διάστιχο1"/>
    <w:basedOn w:val="a"/>
    <w:rsid w:val="00F66D9D"/>
    <w:pPr>
      <w:suppressAutoHyphens/>
    </w:pPr>
    <w:rPr>
      <w:rFonts w:ascii="Calibri" w:hAnsi="Calibri" w:cs="Calibri"/>
      <w:sz w:val="22"/>
      <w:szCs w:val="22"/>
      <w:lang w:eastAsia="zh-CN"/>
    </w:rPr>
  </w:style>
  <w:style w:type="character" w:styleId="a7">
    <w:name w:val="Strong"/>
    <w:uiPriority w:val="22"/>
    <w:qFormat/>
    <w:rsid w:val="00FE75E7"/>
    <w:rPr>
      <w:b/>
      <w:bCs/>
    </w:rPr>
  </w:style>
  <w:style w:type="character" w:customStyle="1" w:styleId="wffiletext">
    <w:name w:val="wf_file_text"/>
    <w:basedOn w:val="a0"/>
    <w:rsid w:val="00FE7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groadvisors.elgo.g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586C9-58CE-43AA-A8CB-0747EFAD1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1274</CharactersWithSpaces>
  <SharedDoc>false</SharedDoc>
  <HLinks>
    <vt:vector size="6" baseType="variant">
      <vt:variant>
        <vt:i4>5636111</vt:i4>
      </vt:variant>
      <vt:variant>
        <vt:i4>0</vt:i4>
      </vt:variant>
      <vt:variant>
        <vt:i4>0</vt:i4>
      </vt:variant>
      <vt:variant>
        <vt:i4>5</vt:i4>
      </vt:variant>
      <vt:variant>
        <vt:lpwstr>https://agroadvisors.elgo.gr/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Κατερίνα Αλεξάκη</cp:lastModifiedBy>
  <cp:revision>4</cp:revision>
  <cp:lastPrinted>2018-12-14T07:31:00Z</cp:lastPrinted>
  <dcterms:created xsi:type="dcterms:W3CDTF">2026-09-03T09:59:00Z</dcterms:created>
  <dcterms:modified xsi:type="dcterms:W3CDTF">2026-09-03T10:28:00Z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bf86c1-f934-41de-94ec-438569be20a9_Enabled">
    <vt:lpwstr>true</vt:lpwstr>
  </property>
  <property fmtid="{D5CDD505-2E9C-101B-9397-08002B2CF9AE}" pid="3" name="MSIP_Label_61bf86c1-f934-41de-94ec-438569be20a9_SetDate">
    <vt:lpwstr>2026-09-03T09:59:34Z</vt:lpwstr>
  </property>
  <property fmtid="{D5CDD505-2E9C-101B-9397-08002B2CF9AE}" pid="4" name="MSIP_Label_61bf86c1-f934-41de-94ec-438569be20a9_Method">
    <vt:lpwstr>Standard</vt:lpwstr>
  </property>
  <property fmtid="{D5CDD505-2E9C-101B-9397-08002B2CF9AE}" pid="5" name="MSIP_Label_61bf86c1-f934-41de-94ec-438569be20a9_Name">
    <vt:lpwstr>defa4170-0d19-0005-0003-bc88714345d2</vt:lpwstr>
  </property>
  <property fmtid="{D5CDD505-2E9C-101B-9397-08002B2CF9AE}" pid="6" name="MSIP_Label_61bf86c1-f934-41de-94ec-438569be20a9_SiteId">
    <vt:lpwstr>a3375013-998d-4a5e-bd82-6e9ee46fb67a</vt:lpwstr>
  </property>
  <property fmtid="{D5CDD505-2E9C-101B-9397-08002B2CF9AE}" pid="7" name="MSIP_Label_61bf86c1-f934-41de-94ec-438569be20a9_ActionId">
    <vt:lpwstr>00e62dfa-8c52-4d5b-9584-ddddce774a55</vt:lpwstr>
  </property>
  <property fmtid="{D5CDD505-2E9C-101B-9397-08002B2CF9AE}" pid="8" name="MSIP_Label_61bf86c1-f934-41de-94ec-438569be20a9_ContentBits">
    <vt:lpwstr>0</vt:lpwstr>
  </property>
  <property fmtid="{D5CDD505-2E9C-101B-9397-08002B2CF9AE}" pid="9" name="MSIP_Label_61bf86c1-f934-41de-94ec-438569be20a9_Tag">
    <vt:lpwstr>10, 3, 0, 1</vt:lpwstr>
  </property>
</Properties>
</file>